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1B6BCD" w:rsidRDefault="001B6BCD" w:rsidP="009038CF"/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1C32A3" w:rsidRDefault="001C32A3" w:rsidP="001C32A3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1C32A3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C32A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1C32A3" w:rsidRPr="00B0109C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76B20">
              <w:rPr>
                <w:rFonts w:eastAsia="Times New Roman"/>
                <w:color w:val="000000"/>
              </w:rPr>
              <w:t>majelis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wali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amanat</w:t>
            </w:r>
            <w:proofErr w:type="spellEnd"/>
          </w:p>
        </w:tc>
        <w:tc>
          <w:tcPr>
            <w:tcW w:w="1080" w:type="dxa"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10" w:type="dxa"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876B20">
              <w:rPr>
                <w:rFonts w:eastAsia="Times New Roman"/>
                <w:color w:val="0000FF"/>
                <w:u w:val="single"/>
              </w:rPr>
              <w:t>http://www.ui.ac.id/id/profile/page/struktur-ui/mwa</w:t>
            </w:r>
          </w:p>
        </w:tc>
        <w:tc>
          <w:tcPr>
            <w:tcW w:w="1667" w:type="dxa"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76B20">
              <w:rPr>
                <w:rFonts w:eastAsia="Times New Roman"/>
                <w:color w:val="000000"/>
              </w:rPr>
              <w:t>http://mwa.ui.ac.id/profil.html</w:t>
            </w:r>
          </w:p>
        </w:tc>
        <w:tc>
          <w:tcPr>
            <w:tcW w:w="1753" w:type="dxa"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76B20">
              <w:rPr>
                <w:rFonts w:eastAsia="Times New Roman"/>
                <w:color w:val="000000"/>
              </w:rPr>
              <w:t>uraian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daftar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nama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anggota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mwa-ui</w:t>
            </w:r>
            <w:proofErr w:type="spellEnd"/>
          </w:p>
        </w:tc>
        <w:tc>
          <w:tcPr>
            <w:tcW w:w="1569" w:type="dxa"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id-ID"/>
              </w:rPr>
              <w:t xml:space="preserve">Perubahan </w:t>
            </w:r>
            <w:proofErr w:type="spellStart"/>
            <w:r w:rsidRPr="00876B20">
              <w:rPr>
                <w:rFonts w:eastAsia="Times New Roman"/>
                <w:color w:val="000000"/>
              </w:rPr>
              <w:t>anggota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mwa</w:t>
            </w:r>
            <w:proofErr w:type="spellEnd"/>
          </w:p>
        </w:tc>
        <w:tc>
          <w:tcPr>
            <w:tcW w:w="3033" w:type="dxa"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1C32A3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1C32A3" w:rsidRPr="00876B20" w:rsidRDefault="001C32A3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2</w:t>
            </w:r>
          </w:p>
        </w:tc>
        <w:tc>
          <w:tcPr>
            <w:tcW w:w="1148" w:type="dxa"/>
            <w:hideMark/>
          </w:tcPr>
          <w:p w:rsidR="001C32A3" w:rsidRPr="00876B20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76B20">
              <w:rPr>
                <w:rFonts w:eastAsia="Times New Roman"/>
                <w:color w:val="000000"/>
              </w:rPr>
              <w:t>kebijakan</w:t>
            </w:r>
            <w:proofErr w:type="spellEnd"/>
          </w:p>
        </w:tc>
        <w:tc>
          <w:tcPr>
            <w:tcW w:w="1080" w:type="dxa"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10" w:type="dxa"/>
            <w:hideMark/>
          </w:tcPr>
          <w:p w:rsidR="001C32A3" w:rsidRPr="00876B20" w:rsidRDefault="001C32A3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876B20">
              <w:rPr>
                <w:rFonts w:eastAsia="Times New Roman"/>
                <w:color w:val="0000FF"/>
                <w:u w:val="single"/>
              </w:rPr>
              <w:t>http://www.ui.ac.id/id/research/page/kebijakan</w:t>
            </w:r>
          </w:p>
        </w:tc>
        <w:tc>
          <w:tcPr>
            <w:tcW w:w="1667" w:type="dxa"/>
            <w:hideMark/>
          </w:tcPr>
          <w:p w:rsidR="001C32A3" w:rsidRPr="00B0109C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76B20">
              <w:rPr>
                <w:rFonts w:eastAsia="Times New Roman"/>
                <w:color w:val="000000"/>
              </w:rPr>
              <w:t>tidak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1C32A3" w:rsidRPr="00876B20" w:rsidRDefault="001C32A3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76B20">
              <w:rPr>
                <w:rFonts w:eastAsia="Times New Roman"/>
                <w:color w:val="000000"/>
              </w:rPr>
              <w:t>uraian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mengenai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kebijakan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876B20">
              <w:rPr>
                <w:rFonts w:eastAsia="Times New Roman"/>
                <w:color w:val="000000"/>
              </w:rPr>
              <w:t>dikeluarkan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oleh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majelis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wali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76B20">
              <w:rPr>
                <w:rFonts w:eastAsia="Times New Roman"/>
                <w:color w:val="000000"/>
              </w:rPr>
              <w:t>amanat</w:t>
            </w:r>
            <w:proofErr w:type="spellEnd"/>
            <w:r w:rsidRPr="00876B20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569" w:type="dxa"/>
            <w:hideMark/>
          </w:tcPr>
          <w:p w:rsidR="001C32A3" w:rsidRPr="00876B20" w:rsidRDefault="001C32A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</w:t>
            </w:r>
          </w:p>
        </w:tc>
        <w:tc>
          <w:tcPr>
            <w:tcW w:w="1181" w:type="dxa"/>
            <w:hideMark/>
          </w:tcPr>
          <w:p w:rsidR="001C32A3" w:rsidRPr="00876B20" w:rsidRDefault="001C32A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</w:t>
            </w:r>
          </w:p>
        </w:tc>
        <w:tc>
          <w:tcPr>
            <w:tcW w:w="1593" w:type="dxa"/>
            <w:hideMark/>
          </w:tcPr>
          <w:p w:rsidR="001C32A3" w:rsidRDefault="001C32A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876B20">
              <w:rPr>
                <w:rFonts w:eastAsia="Times New Roman"/>
                <w:color w:val="000000"/>
                <w:lang w:val="id-ID"/>
              </w:rPr>
              <w:t>perubahan keputusan majelis wali amanat UI</w:t>
            </w:r>
          </w:p>
        </w:tc>
        <w:tc>
          <w:tcPr>
            <w:tcW w:w="3033" w:type="dxa"/>
            <w:hideMark/>
          </w:tcPr>
          <w:p w:rsidR="001C32A3" w:rsidRPr="00876B20" w:rsidRDefault="001C32A3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..................................................</w:t>
            </w:r>
          </w:p>
        </w:tc>
      </w:tr>
    </w:tbl>
    <w:p w:rsidR="008476C0" w:rsidRPr="009038CF" w:rsidRDefault="008476C0" w:rsidP="001C32A3">
      <w:pPr>
        <w:spacing w:after="0" w:line="360" w:lineRule="auto"/>
        <w:jc w:val="both"/>
      </w:pPr>
    </w:p>
    <w:sectPr w:rsidR="008476C0" w:rsidRPr="009038CF" w:rsidSect="00642A5E">
      <w:pgSz w:w="16839" w:h="11907" w:orient="landscape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1C32A3"/>
    <w:rsid w:val="00227EEC"/>
    <w:rsid w:val="00424D74"/>
    <w:rsid w:val="005F6511"/>
    <w:rsid w:val="00642A5E"/>
    <w:rsid w:val="007F4C26"/>
    <w:rsid w:val="008476C0"/>
    <w:rsid w:val="008C3089"/>
    <w:rsid w:val="008F0932"/>
    <w:rsid w:val="009038CF"/>
    <w:rsid w:val="00AC6EB2"/>
    <w:rsid w:val="00B34073"/>
    <w:rsid w:val="00B7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2013-11-12T07:47:00Z</dcterms:created>
  <dcterms:modified xsi:type="dcterms:W3CDTF">2013-11-12T07:47:00Z</dcterms:modified>
</cp:coreProperties>
</file>